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9"/>
      </w:pPr>
      <w:r>
        <w:rPr/>
        <w:t>СОГЛАСИЕ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  <w:tabs>
          <w:tab w:pos="7111" w:val="left" w:leader="none"/>
        </w:tabs>
        <w:spacing w:before="120"/>
        <w:ind w:right="3266"/>
        <w:jc w:val="center"/>
        <w:rPr>
          <w:rFonts w:ascii="Times New Roman" w:hAnsi="Times New Roman"/>
        </w:rPr>
      </w:pPr>
      <w:r>
        <w:rPr/>
        <w:t>Я,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right="3201"/>
        <w:jc w:val="center"/>
      </w:pPr>
      <w:r>
        <w:rPr/>
        <w:t>(ФИО)</w:t>
      </w:r>
    </w:p>
    <w:p>
      <w:pPr>
        <w:pStyle w:val="BodyText"/>
        <w:tabs>
          <w:tab w:pos="8661" w:val="left" w:leader="none"/>
        </w:tabs>
        <w:spacing w:before="120"/>
        <w:ind w:left="172"/>
        <w:rPr>
          <w:rFonts w:ascii="Times New Roman" w:hAnsi="Times New Roman"/>
        </w:rPr>
      </w:pPr>
      <w:r>
        <w:rPr/>
        <w:t>проживающий</w:t>
      </w:r>
      <w:r>
        <w:rPr>
          <w:spacing w:val="-5"/>
        </w:rPr>
        <w:t> </w:t>
      </w:r>
      <w:r>
        <w:rPr/>
        <w:t>(ая)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</w:t>
      </w:r>
      <w:r>
        <w:rPr>
          <w:spacing w:val="3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right="1106"/>
        <w:jc w:val="center"/>
      </w:pPr>
      <w:r>
        <w:rPr/>
        <w:t>(адрес</w:t>
      </w:r>
      <w:r>
        <w:rPr>
          <w:spacing w:val="-5"/>
        </w:rPr>
        <w:t> </w:t>
      </w:r>
      <w:r>
        <w:rPr/>
        <w:t>местожительства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индексом)</w:t>
      </w:r>
    </w:p>
    <w:p>
      <w:pPr>
        <w:pStyle w:val="BodyText"/>
        <w:tabs>
          <w:tab w:pos="2608" w:val="left" w:leader="hyphen"/>
          <w:tab w:pos="8631" w:val="left" w:leader="none"/>
        </w:tabs>
        <w:spacing w:before="120"/>
        <w:ind w:left="133"/>
      </w:pPr>
      <w:r>
        <w:rPr>
          <w:spacing w:val="-1"/>
        </w:rPr>
        <w:t>мобильный</w:t>
      </w:r>
      <w:r>
        <w:rPr>
          <w:spacing w:val="-3"/>
        </w:rPr>
        <w:t> </w:t>
      </w:r>
      <w:r>
        <w:rPr/>
        <w:t>телефон:</w:t>
      </w:r>
      <w:r>
        <w:rPr>
          <w:u w:val="single"/>
        </w:rPr>
        <w:t>    </w:t>
      </w:r>
      <w:r>
        <w:rPr>
          <w:spacing w:val="31"/>
          <w:u w:val="single"/>
        </w:rPr>
        <w:t> </w:t>
      </w:r>
      <w:r>
        <w:rPr>
          <w:w w:val="95"/>
        </w:rPr>
        <w:t>(</w:t>
      </w:r>
      <w:r>
        <w:rPr>
          <w:spacing w:val="39"/>
          <w:u w:val="single"/>
        </w:rPr>
        <w:t>  </w:t>
      </w:r>
      <w:r>
        <w:rPr>
          <w:spacing w:val="39"/>
          <w:u w:val="single"/>
        </w:rPr>
        <w:t> </w:t>
      </w:r>
      <w:r>
        <w:rPr/>
        <w:t>)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3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почты: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spacing w:before="119"/>
        <w:ind w:left="133" w:right="169"/>
      </w:pPr>
      <w:r>
        <w:rPr/>
        <w:t>даю свое согласие на обработку в Союзе общественных кинологических организаций – Российская кинологическая федерация (ОГРН: 1037700259046) моих</w:t>
      </w:r>
      <w:r>
        <w:rPr>
          <w:spacing w:val="-36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данных,</w:t>
      </w:r>
      <w:r>
        <w:rPr>
          <w:spacing w:val="-1"/>
        </w:rPr>
        <w:t> </w:t>
      </w:r>
      <w:r>
        <w:rPr/>
        <w:t>относящихся</w:t>
      </w:r>
      <w:r>
        <w:rPr>
          <w:spacing w:val="-1"/>
        </w:rPr>
        <w:t> </w:t>
      </w:r>
      <w:r>
        <w:rPr/>
        <w:t>исключительно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перечисленным ниже</w:t>
      </w:r>
      <w:r>
        <w:rPr>
          <w:spacing w:val="-3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данных:</w:t>
      </w:r>
      <w:r>
        <w:rPr>
          <w:spacing w:val="-2"/>
        </w:rPr>
        <w:t> </w:t>
      </w:r>
      <w:r>
        <w:rPr/>
        <w:t>фамилия,</w:t>
      </w:r>
      <w:r>
        <w:rPr>
          <w:spacing w:val="-1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отчество; адрес</w:t>
      </w:r>
    </w:p>
    <w:p>
      <w:pPr>
        <w:pStyle w:val="BodyText"/>
        <w:spacing w:line="161" w:lineRule="exact"/>
        <w:ind w:left="133"/>
      </w:pPr>
      <w:r>
        <w:rPr/>
        <w:t>местожительства;</w:t>
      </w:r>
      <w:r>
        <w:rPr>
          <w:spacing w:val="-6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мобильного</w:t>
      </w:r>
      <w:r>
        <w:rPr>
          <w:spacing w:val="-4"/>
        </w:rPr>
        <w:t> </w:t>
      </w:r>
      <w:r>
        <w:rPr/>
        <w:t>телефона;</w:t>
      </w:r>
      <w:r>
        <w:rPr>
          <w:spacing w:val="-3"/>
        </w:rPr>
        <w:t> </w:t>
      </w:r>
      <w:r>
        <w:rPr/>
        <w:t>адрес</w:t>
      </w:r>
      <w:r>
        <w:rPr>
          <w:spacing w:val="-6"/>
        </w:rPr>
        <w:t> </w:t>
      </w:r>
      <w:r>
        <w:rPr/>
        <w:t>электронной</w:t>
      </w:r>
      <w:r>
        <w:rPr>
          <w:spacing w:val="-5"/>
        </w:rPr>
        <w:t> </w:t>
      </w:r>
      <w:r>
        <w:rPr/>
        <w:t>почты.</w:t>
      </w:r>
    </w:p>
    <w:p>
      <w:pPr>
        <w:pStyle w:val="BodyText"/>
        <w:spacing w:before="120"/>
        <w:ind w:left="133" w:right="250"/>
      </w:pPr>
      <w:r>
        <w:rPr/>
        <w:t>Я даю согласие на использование персональных данных исключительно в целях ведения Всероссийской Единой Родословной Книги РКФ (далее – ВЕРК</w:t>
      </w:r>
      <w:r>
        <w:rPr>
          <w:spacing w:val="1"/>
        </w:rPr>
        <w:t> </w:t>
      </w:r>
      <w:r>
        <w:rPr/>
        <w:t>РКФ), оформления родословных единого образца РКФ / выписок из ВЕРК РКФ – свидетельств о происхождении (далее – родословная РКФ), выписок из</w:t>
      </w:r>
      <w:r>
        <w:rPr>
          <w:spacing w:val="1"/>
        </w:rPr>
        <w:t> </w:t>
      </w:r>
      <w:r>
        <w:rPr/>
        <w:t>ВЕРК РКФ – свидетельств о регистрации (далее – свидетельство о регистрации РКФ); чемпионских и иных сертификатов РКФ; ведения баз данных РКФ; а</w:t>
      </w:r>
      <w:r>
        <w:rPr>
          <w:spacing w:val="1"/>
        </w:rPr>
        <w:t> </w:t>
      </w:r>
      <w:r>
        <w:rPr/>
        <w:t>также содействия развитию отечественной кинологии и кинологии в целом, популяризации и культивирования ответственного отношения к собакам,</w:t>
      </w:r>
      <w:r>
        <w:rPr>
          <w:spacing w:val="1"/>
        </w:rPr>
        <w:t> </w:t>
      </w:r>
      <w:r>
        <w:rPr/>
        <w:t>осуществления и содействия научной, нормативной, практической организации племенного собаководства и иным видам деятельности в сфере кинологии,</w:t>
      </w:r>
      <w:r>
        <w:rPr>
          <w:spacing w:val="-36"/>
        </w:rPr>
        <w:t> </w:t>
      </w:r>
      <w:r>
        <w:rPr/>
        <w:t>включая участие в зоотехнических и иных кинологических мероприятиях, представление интересов кинологической общественности на международном</w:t>
      </w:r>
      <w:r>
        <w:rPr>
          <w:spacing w:val="1"/>
        </w:rPr>
        <w:t> </w:t>
      </w:r>
      <w:r>
        <w:rPr/>
        <w:t>уровне,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кинологической</w:t>
      </w:r>
      <w:r>
        <w:rPr>
          <w:spacing w:val="-3"/>
        </w:rPr>
        <w:t> </w:t>
      </w:r>
      <w:r>
        <w:rPr/>
        <w:t>федерацией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Federation</w:t>
      </w:r>
      <w:r>
        <w:rPr>
          <w:spacing w:val="-2"/>
        </w:rPr>
        <w:t> </w:t>
      </w:r>
      <w:r>
        <w:rPr/>
        <w:t>Cynologique</w:t>
      </w:r>
      <w:r>
        <w:rPr>
          <w:spacing w:val="-2"/>
        </w:rPr>
        <w:t> </w:t>
      </w:r>
      <w:r>
        <w:rPr/>
        <w:t>Internationale</w:t>
      </w:r>
      <w:r>
        <w:rPr>
          <w:spacing w:val="-1"/>
        </w:rPr>
        <w:t> </w:t>
      </w:r>
      <w:r>
        <w:rPr/>
        <w:t>(FCI).</w:t>
      </w:r>
    </w:p>
    <w:p>
      <w:pPr>
        <w:pStyle w:val="BodyText"/>
        <w:spacing w:before="121"/>
        <w:ind w:left="133" w:right="230"/>
      </w:pPr>
      <w:r>
        <w:rPr/>
        <w:t>Настоящее согласие предоставляется мной на осуществление в отношении моих персональных данных действий, которые необходимы для достижения</w:t>
      </w:r>
      <w:r>
        <w:rPr>
          <w:spacing w:val="1"/>
        </w:rPr>
        <w:t> </w:t>
      </w:r>
      <w:r>
        <w:rPr/>
        <w:t>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r>
        <w:rPr>
          <w:spacing w:val="1"/>
        </w:rPr>
        <w:t> </w:t>
      </w:r>
      <w:r>
        <w:rPr/>
        <w:t>передачу третьим лицам для осуществления действий по ведению ВЕРК РКФ, оформлению родословных РКФ, свидетельств о регистрации РКФ,</w:t>
      </w:r>
      <w:r>
        <w:rPr>
          <w:spacing w:val="1"/>
        </w:rPr>
        <w:t> </w:t>
      </w:r>
      <w:r>
        <w:rPr/>
        <w:t>чемпионских и иных сертификатов РКФ; ведения баз данных РКФ; обезличивание, блокирование персональных данных, а также осуществление любых</w:t>
      </w:r>
      <w:r>
        <w:rPr>
          <w:spacing w:val="1"/>
        </w:rPr>
        <w:t> </w:t>
      </w:r>
      <w:r>
        <w:rPr/>
        <w:t>иных действий, предусмотренных действующим законодательством Российской Федерации, а также публикацию на сайте и иных интернет-ресурсах Союза</w:t>
      </w:r>
      <w:r>
        <w:rPr>
          <w:spacing w:val="-36"/>
        </w:rPr>
        <w:t> </w:t>
      </w:r>
      <w:r>
        <w:rPr/>
        <w:t>общественных кинологических организаций – Российская кинологическая федерация, Международной кинологической федерации – Federation Cynologique</w:t>
      </w:r>
      <w:r>
        <w:rPr>
          <w:spacing w:val="-36"/>
        </w:rPr>
        <w:t> </w:t>
      </w:r>
      <w:r>
        <w:rPr/>
        <w:t>Internationale</w:t>
      </w:r>
      <w:r>
        <w:rPr>
          <w:spacing w:val="-2"/>
        </w:rPr>
        <w:t> </w:t>
      </w:r>
      <w:r>
        <w:rPr/>
        <w:t>(FCI).</w:t>
      </w:r>
    </w:p>
    <w:p>
      <w:pPr>
        <w:pStyle w:val="BodyText"/>
        <w:spacing w:before="119"/>
        <w:ind w:left="133" w:right="337"/>
      </w:pPr>
      <w:r>
        <w:rPr/>
        <w:t>Я проинформирован (а), что Союз общественных кинологических организаций – Российская кинологическая федерация гарантирует обработку моих</w:t>
      </w:r>
      <w:r>
        <w:rPr>
          <w:spacing w:val="1"/>
        </w:rPr>
        <w:t> </w:t>
      </w:r>
      <w:r>
        <w:rPr/>
        <w:t>персональных данных в соответствии с действующим законодательством Российской Федерации как не автоматизированным, так и автоматизированным</w:t>
      </w:r>
      <w:r>
        <w:rPr>
          <w:spacing w:val="-36"/>
        </w:rPr>
        <w:t> </w:t>
      </w:r>
      <w:r>
        <w:rPr/>
        <w:t>способами.</w:t>
      </w:r>
    </w:p>
    <w:p>
      <w:pPr>
        <w:pStyle w:val="BodyText"/>
        <w:spacing w:line="417" w:lineRule="auto" w:before="123"/>
        <w:ind w:left="133" w:right="1713"/>
      </w:pPr>
      <w:r>
        <w:rPr/>
        <w:t>Данное</w:t>
      </w:r>
      <w:r>
        <w:rPr>
          <w:spacing w:val="-3"/>
        </w:rPr>
        <w:t> </w:t>
      </w:r>
      <w:r>
        <w:rPr/>
        <w:t>согласие</w:t>
      </w:r>
      <w:r>
        <w:rPr>
          <w:spacing w:val="-4"/>
        </w:rPr>
        <w:t> </w:t>
      </w:r>
      <w:r>
        <w:rPr/>
        <w:t>действует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или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срока</w:t>
      </w:r>
      <w:r>
        <w:rPr>
          <w:spacing w:val="-4"/>
        </w:rPr>
        <w:t> </w:t>
      </w:r>
      <w:r>
        <w:rPr/>
        <w:t>хранения</w:t>
      </w:r>
      <w:r>
        <w:rPr>
          <w:spacing w:val="-3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Данное согласие</w:t>
      </w:r>
      <w:r>
        <w:rPr>
          <w:spacing w:val="-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отозвано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любой момент по</w:t>
      </w:r>
      <w:r>
        <w:rPr>
          <w:spacing w:val="-2"/>
        </w:rPr>
        <w:t> </w:t>
      </w:r>
      <w:r>
        <w:rPr/>
        <w:t>моему</w:t>
      </w:r>
      <w:r>
        <w:rPr>
          <w:spacing w:val="2"/>
        </w:rPr>
        <w:t> </w:t>
      </w:r>
      <w:r>
        <w:rPr/>
        <w:t>письменному</w:t>
      </w:r>
      <w:r>
        <w:rPr>
          <w:spacing w:val="-2"/>
        </w:rPr>
        <w:t> </w:t>
      </w:r>
      <w:r>
        <w:rPr/>
        <w:t>заявлению.</w:t>
      </w:r>
    </w:p>
    <w:p>
      <w:pPr>
        <w:pStyle w:val="BodyText"/>
        <w:spacing w:before="1"/>
        <w:ind w:left="133"/>
      </w:pPr>
      <w:r>
        <w:rPr/>
        <w:t>Я</w:t>
      </w:r>
      <w:r>
        <w:rPr>
          <w:spacing w:val="-4"/>
        </w:rPr>
        <w:t> </w:t>
      </w:r>
      <w:r>
        <w:rPr/>
        <w:t>подтверждаю,</w:t>
      </w:r>
      <w:r>
        <w:rPr>
          <w:spacing w:val="-3"/>
        </w:rPr>
        <w:t> </w:t>
      </w:r>
      <w:r>
        <w:rPr/>
        <w:t>что,</w:t>
      </w:r>
      <w:r>
        <w:rPr>
          <w:spacing w:val="-2"/>
        </w:rPr>
        <w:t> </w:t>
      </w:r>
      <w:r>
        <w:rPr/>
        <w:t>давая</w:t>
      </w:r>
      <w:r>
        <w:rPr>
          <w:spacing w:val="-5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согласие,</w:t>
      </w:r>
      <w:r>
        <w:rPr>
          <w:spacing w:val="-2"/>
        </w:rPr>
        <w:t> </w:t>
      </w:r>
      <w:r>
        <w:rPr/>
        <w:t>я</w:t>
      </w:r>
      <w:r>
        <w:rPr>
          <w:spacing w:val="-4"/>
        </w:rPr>
        <w:t> </w:t>
      </w:r>
      <w:r>
        <w:rPr/>
        <w:t>действую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собственной</w:t>
      </w:r>
      <w:r>
        <w:rPr>
          <w:spacing w:val="-5"/>
        </w:rPr>
        <w:t> </w:t>
      </w:r>
      <w:r>
        <w:rPr/>
        <w:t>воле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в своих</w:t>
      </w:r>
      <w:r>
        <w:rPr>
          <w:spacing w:val="-2"/>
        </w:rPr>
        <w:t> </w:t>
      </w:r>
      <w:r>
        <w:rPr/>
        <w:t>интересах.</w:t>
      </w:r>
    </w:p>
    <w:p>
      <w:pPr>
        <w:tabs>
          <w:tab w:pos="468" w:val="left" w:leader="none"/>
          <w:tab w:pos="1327" w:val="left" w:leader="none"/>
          <w:tab w:pos="2990" w:val="left" w:leader="none"/>
          <w:tab w:pos="5798" w:val="left" w:leader="none"/>
        </w:tabs>
        <w:spacing w:before="117"/>
        <w:ind w:left="133" w:right="0" w:firstLine="0"/>
        <w:jc w:val="left"/>
        <w:rPr>
          <w:sz w:val="12"/>
        </w:rPr>
      </w:pPr>
      <w:r>
        <w:rPr>
          <w:sz w:val="12"/>
        </w:rPr>
        <w:t>«</w:t>
      </w:r>
      <w:r>
        <w:rPr>
          <w:rFonts w:ascii="Times New Roman" w:hAnsi="Times New Roman"/>
          <w:sz w:val="12"/>
          <w:u w:val="single"/>
        </w:rPr>
        <w:tab/>
      </w:r>
      <w:r>
        <w:rPr>
          <w:sz w:val="12"/>
        </w:rPr>
        <w:t>»</w:t>
      </w:r>
      <w:r>
        <w:rPr>
          <w:rFonts w:ascii="Times New Roman" w:hAnsi="Times New Roman"/>
          <w:sz w:val="12"/>
          <w:u w:val="single"/>
        </w:rPr>
        <w:tab/>
      </w:r>
      <w:r>
        <w:rPr>
          <w:sz w:val="12"/>
        </w:rPr>
        <w:t>20</w:t>
      </w:r>
      <w:r>
        <w:rPr>
          <w:sz w:val="12"/>
          <w:u w:val="single"/>
        </w:rPr>
        <w:t>   </w:t>
      </w:r>
      <w:r>
        <w:rPr>
          <w:spacing w:val="26"/>
          <w:sz w:val="12"/>
          <w:u w:val="single"/>
        </w:rPr>
        <w:t> </w:t>
      </w:r>
      <w:r>
        <w:rPr>
          <w:sz w:val="12"/>
        </w:rPr>
        <w:t>г.</w:t>
      </w:r>
      <w:r>
        <w:rPr>
          <w:rFonts w:ascii="Times New Roman" w:hAnsi="Times New Roman"/>
          <w:sz w:val="12"/>
          <w:u w:val="single"/>
        </w:rPr>
        <w:tab/>
      </w:r>
      <w:r>
        <w:rPr>
          <w:sz w:val="12"/>
        </w:rPr>
        <w:t>(</w:t>
      </w:r>
      <w:r>
        <w:rPr>
          <w:sz w:val="12"/>
          <w:u w:val="single"/>
        </w:rPr>
        <w:tab/>
      </w:r>
      <w:r>
        <w:rPr>
          <w:sz w:val="12"/>
        </w:rPr>
        <w:t>)</w:t>
      </w:r>
    </w:p>
    <w:p>
      <w:pPr>
        <w:tabs>
          <w:tab w:pos="2965" w:val="left" w:leader="none"/>
        </w:tabs>
        <w:spacing w:before="2"/>
        <w:ind w:left="1982" w:right="0" w:firstLine="0"/>
        <w:jc w:val="left"/>
        <w:rPr>
          <w:rFonts w:ascii="Cambria" w:hAnsi="Cambria"/>
          <w:sz w:val="12"/>
        </w:rPr>
      </w:pPr>
      <w:r>
        <w:rPr>
          <w:rFonts w:ascii="Cambria" w:hAnsi="Cambria"/>
          <w:sz w:val="12"/>
        </w:rPr>
        <w:t>Подпись</w:t>
        <w:tab/>
        <w:t>Расшифровка</w:t>
      </w:r>
      <w:r>
        <w:rPr>
          <w:rFonts w:ascii="Cambria" w:hAnsi="Cambria"/>
          <w:spacing w:val="-4"/>
          <w:sz w:val="12"/>
        </w:rPr>
        <w:t> </w:t>
      </w:r>
      <w:r>
        <w:rPr>
          <w:rFonts w:ascii="Cambria" w:hAnsi="Cambria"/>
          <w:sz w:val="12"/>
        </w:rPr>
        <w:t>подписи</w:t>
      </w:r>
    </w:p>
    <w:p>
      <w:pPr>
        <w:pStyle w:val="BodyText"/>
        <w:spacing w:before="6"/>
        <w:rPr>
          <w:rFonts w:ascii="Cambria"/>
          <w:sz w:val="10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7509"/>
      </w:tblGrid>
      <w:tr>
        <w:trPr>
          <w:trHeight w:val="869" w:hRule="atLeast"/>
        </w:trPr>
        <w:tc>
          <w:tcPr>
            <w:tcW w:w="1020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6" w:lineRule="exact"/>
              <w:ind w:left="3838"/>
              <w:rPr>
                <w:b/>
                <w:sz w:val="14"/>
              </w:rPr>
            </w:pPr>
            <w:r>
              <w:rPr>
                <w:b/>
                <w:sz w:val="14"/>
              </w:rPr>
              <w:t>ЗАЯВКА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ИЗГОТОВЛЕНИЕ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ВЫПИСКИ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ВЕРК</w:t>
            </w:r>
          </w:p>
          <w:p>
            <w:pPr>
              <w:pStyle w:val="TableParagraph"/>
              <w:ind w:left="2987" w:right="29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Application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Pedigree</w:t>
            </w:r>
          </w:p>
          <w:p>
            <w:pPr>
              <w:pStyle w:val="TableParagraph"/>
              <w:spacing w:before="136"/>
              <w:ind w:left="2991" w:right="2982"/>
              <w:jc w:val="center"/>
              <w:rPr>
                <w:sz w:val="12"/>
              </w:rPr>
            </w:pPr>
            <w:r>
              <w:rPr>
                <w:sz w:val="12"/>
              </w:rPr>
              <w:t>ЗАПОЛНЯТЬ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ПЕЧАТНЫМИ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БУКВАМИ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ЛИБО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НАБРАТЬ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КОМПЬЮТЕРЕ</w:t>
            </w:r>
          </w:p>
          <w:p>
            <w:pPr>
              <w:pStyle w:val="TableParagraph"/>
              <w:spacing w:before="1"/>
              <w:ind w:left="2991" w:right="2982"/>
              <w:jc w:val="center"/>
              <w:rPr>
                <w:sz w:val="12"/>
              </w:rPr>
            </w:pPr>
            <w:r>
              <w:rPr>
                <w:sz w:val="12"/>
              </w:rPr>
              <w:t>Fill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capitals</w:t>
            </w:r>
          </w:p>
        </w:tc>
      </w:tr>
      <w:tr>
        <w:trPr>
          <w:trHeight w:val="282" w:hRule="atLeast"/>
        </w:trPr>
        <w:tc>
          <w:tcPr>
            <w:tcW w:w="2700" w:type="dxa"/>
            <w:vMerge w:val="restart"/>
          </w:tcPr>
          <w:p>
            <w:pPr>
              <w:pStyle w:val="TableParagraph"/>
              <w:spacing w:before="46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КЛИЧКА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ЛАТИНИЦЕЙ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 the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dog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Latin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transcription</w:t>
            </w: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6" w:hRule="atLeast"/>
        </w:trPr>
        <w:tc>
          <w:tcPr>
            <w:tcW w:w="1020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5" w:hRule="atLeast"/>
        </w:trPr>
        <w:tc>
          <w:tcPr>
            <w:tcW w:w="2700" w:type="dxa"/>
            <w:vMerge w:val="restart"/>
          </w:tcPr>
          <w:p>
            <w:pPr>
              <w:pStyle w:val="TableParagraph"/>
              <w:spacing w:before="46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ВЛАДЕЛЕЦ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ЛАТИНИЦЕЙ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Surname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Owner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Latin transcription</w:t>
            </w: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8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1020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68" w:hRule="atLeast"/>
        </w:trPr>
        <w:tc>
          <w:tcPr>
            <w:tcW w:w="2700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АДРЕС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ЛАТИНИЦЕЙ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owner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Latin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transcription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(with postal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code)</w:t>
            </w: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2700" w:type="dxa"/>
          </w:tcPr>
          <w:p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Телефон,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e-mail</w:t>
            </w:r>
          </w:p>
          <w:p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Phone,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e-mail</w:t>
            </w:r>
          </w:p>
        </w:tc>
        <w:tc>
          <w:tcPr>
            <w:tcW w:w="7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mbria"/>
        </w:rPr>
      </w:pPr>
    </w:p>
    <w:p>
      <w:pPr>
        <w:pStyle w:val="Heading1"/>
        <w:spacing w:before="98"/>
      </w:pPr>
      <w:r>
        <w:rPr/>
        <w:pict>
          <v:shape style="position:absolute;margin-left:205.37001pt;margin-top:48.786915pt;width:21.4pt;height:.5pt;mso-position-horizontal-relative:page;mso-position-vertical-relative:paragraph;z-index:-15823360" coordorigin="4107,976" coordsize="428,10" path="m4535,976l4117,976,4107,976,4107,985,4117,985,4535,985,4535,9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530014pt;margin-top:88.266922pt;width:21.25pt;height:21.15pt;mso-position-horizontal-relative:page;mso-position-vertical-relative:paragraph;z-index:-15822848" coordorigin="4211,1765" coordsize="425,423" path="m4635,2178l4626,2178,4220,2178,4211,2178,4211,2188,4220,2188,4626,2188,4635,2188,4635,2178xm4635,1765l4626,1765,4220,1765,4211,1765,4211,1775,4211,2178,4220,2178,4220,1775,4626,1775,4626,2178,4635,2178,4635,1775,4635,1765xe" filled="true" fillcolor="#000000" stroked="false">
            <v:path arrowok="t"/>
            <v:fill type="solid"/>
            <w10:wrap type="none"/>
          </v:shape>
        </w:pict>
      </w:r>
      <w:r>
        <w:rPr/>
        <w:t>ВИД</w:t>
      </w:r>
      <w:r>
        <w:rPr>
          <w:spacing w:val="-5"/>
        </w:rPr>
        <w:t> </w:t>
      </w:r>
      <w:r>
        <w:rPr/>
        <w:t>ДОКУМЕНТА,</w:t>
      </w:r>
      <w:r>
        <w:rPr>
          <w:spacing w:val="-3"/>
        </w:rPr>
        <w:t> </w:t>
      </w:r>
      <w:r>
        <w:rPr/>
        <w:t>КОТОРЫЙ НЕОБХОДИМО</w:t>
      </w:r>
      <w:r>
        <w:rPr>
          <w:spacing w:val="-4"/>
        </w:rPr>
        <w:t> </w:t>
      </w:r>
      <w:r>
        <w:rPr/>
        <w:t>ИЗГОТОВИТЬ</w:t>
      </w:r>
      <w:r>
        <w:rPr>
          <w:spacing w:val="-4"/>
        </w:rPr>
        <w:t> </w:t>
      </w:r>
      <w:r>
        <w:rPr/>
        <w:t>(нужное</w:t>
      </w:r>
      <w:r>
        <w:rPr>
          <w:spacing w:val="-1"/>
        </w:rPr>
        <w:t> </w:t>
      </w:r>
      <w:r>
        <w:rPr/>
        <w:t>отметить)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49.440002pt;margin-top:8.506104pt;width:21.3pt;height:16.3500pt;mso-position-horizontal-relative:page;mso-position-vertical-relative:paragraph;z-index:-15728640;mso-wrap-distance-left:0;mso-wrap-distance-right:0" coordorigin="989,170" coordsize="426,327" path="m998,487l989,487,989,497,998,497,998,487xm998,170l989,170,989,180,989,487,998,487,998,180,998,170xm1414,487l1404,487,1008,487,998,487,998,497,1008,497,1404,497,1414,497,1414,487xm1414,170l1404,170,998,170,998,180,1404,180,1404,487,1414,487,1414,180,1414,17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143181pt;margin-top:8.505137pt;width:280.9pt;height:4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0"/>
                    <w:gridCol w:w="437"/>
                    <w:gridCol w:w="2841"/>
                  </w:tblGrid>
                  <w:tr>
                    <w:trPr>
                      <w:trHeight w:val="806" w:hRule="atLeast"/>
                    </w:trPr>
                    <w:tc>
                      <w:tcPr>
                        <w:tcW w:w="234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2" w:right="47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ВЫПИСКА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ВЕРК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РКФ</w:t>
                        </w:r>
                      </w:p>
                      <w:p>
                        <w:pPr>
                          <w:pStyle w:val="TableParagraph"/>
                          <w:ind w:left="122" w:right="47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(на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двух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языках)</w:t>
                        </w:r>
                      </w:p>
                      <w:p>
                        <w:pPr>
                          <w:pStyle w:val="TableParagraph"/>
                          <w:spacing w:before="119"/>
                          <w:ind w:left="416" w:right="770" w:firstLine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New Pedigree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(in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two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languages)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4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56" w:right="13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Транслитерацию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кириллицы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латиницу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оставить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351" w:right="13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усмотрение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кинолога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738" w:right="5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Mark if you let us to use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standard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transcription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.440002pt;margin-top:63.346107pt;width:21.3pt;height:22.1pt;mso-position-horizontal-relative:page;mso-position-vertical-relative:paragraph;z-index:-15728128;mso-wrap-distance-left:0;mso-wrap-distance-right:0" coordorigin="989,1267" coordsize="426,442" path="m998,1699l989,1699,989,1709,998,1709,998,1699xm998,1267l989,1267,989,1277,989,1699,998,1699,998,1277,998,1267xm1414,1699l1404,1699,1008,1699,998,1699,998,1709,1008,1709,1404,1709,1414,1709,1414,1699xm1414,1267l1404,1267,998,1267,998,1277,1404,1277,1404,1699,1414,1699,1414,1277,1414,126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8.503181pt;margin-top:63.825138pt;width:298.4pt;height:40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1"/>
                    <w:gridCol w:w="3837"/>
                  </w:tblGrid>
                  <w:tr>
                    <w:trPr>
                      <w:trHeight w:val="805" w:hRule="atLeast"/>
                    </w:trPr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22"/>
                          <w:ind w:left="138" w:right="307" w:firstLine="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СВИДЕТЕЛЬСТВО О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РЕГИСТРАЦИИ </w:t>
                        </w:r>
                        <w:r>
                          <w:rPr>
                            <w:b/>
                            <w:sz w:val="14"/>
                          </w:rPr>
                          <w:t>СОБАКИ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ВЕРК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РКФ</w:t>
                        </w:r>
                      </w:p>
                      <w:p>
                        <w:pPr>
                          <w:pStyle w:val="TableParagraph"/>
                          <w:spacing w:line="160" w:lineRule="exact" w:before="120"/>
                          <w:ind w:left="433" w:right="6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Registration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card</w:t>
                        </w:r>
                      </w:p>
                    </w:tc>
                    <w:tc>
                      <w:tcPr>
                        <w:tcW w:w="3837" w:type="dxa"/>
                      </w:tcPr>
                      <w:p>
                        <w:pPr>
                          <w:pStyle w:val="TableParagraph"/>
                          <w:ind w:left="1226" w:right="308" w:firstLine="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Использовать латинскую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транслитерацию,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предложенную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заявителем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1055" w:right="1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Mark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if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you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wish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transcription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suggested by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you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6858"/>
      </w:tblGrid>
      <w:tr>
        <w:trPr>
          <w:trHeight w:val="132" w:hRule="atLeast"/>
        </w:trPr>
        <w:tc>
          <w:tcPr>
            <w:tcW w:w="3437" w:type="dxa"/>
          </w:tcPr>
          <w:p>
            <w:pPr>
              <w:pStyle w:val="TableParagraph"/>
              <w:spacing w:line="112" w:lineRule="exact"/>
              <w:ind w:left="138"/>
              <w:rPr>
                <w:sz w:val="12"/>
              </w:rPr>
            </w:pPr>
            <w:r>
              <w:rPr>
                <w:b/>
                <w:sz w:val="12"/>
              </w:rPr>
              <w:t>Подпись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заявителя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Signature</w:t>
            </w:r>
          </w:p>
        </w:tc>
        <w:tc>
          <w:tcPr>
            <w:tcW w:w="685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811" w:val="left" w:leader="none"/>
                <w:tab w:pos="4908" w:val="left" w:leader="none"/>
              </w:tabs>
              <w:spacing w:line="112" w:lineRule="exact"/>
              <w:ind w:left="3542"/>
              <w:rPr>
                <w:b/>
                <w:sz w:val="12"/>
              </w:rPr>
            </w:pPr>
            <w:r>
              <w:rPr>
                <w:b/>
                <w:sz w:val="12"/>
              </w:rPr>
              <w:t>«</w:t>
              <w:tab/>
              <w:t>»</w:t>
              <w:tab/>
              <w:t>20    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г.</w:t>
            </w:r>
          </w:p>
        </w:tc>
      </w:tr>
    </w:tbl>
    <w:p>
      <w:pPr>
        <w:pStyle w:val="BodyText"/>
        <w:spacing w:before="4"/>
        <w:rPr>
          <w:b/>
          <w:sz w:val="10"/>
        </w:rPr>
      </w:pPr>
      <w:r>
        <w:rPr/>
        <w:pict>
          <v:rect style="position:absolute;margin-left:48.240002pt;margin-top:7.91996pt;width:520.3pt;height:.48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6858"/>
      </w:tblGrid>
      <w:tr>
        <w:trPr>
          <w:trHeight w:val="261" w:hRule="atLeast"/>
        </w:trPr>
        <w:tc>
          <w:tcPr>
            <w:tcW w:w="10295" w:type="dxa"/>
            <w:gridSpan w:val="2"/>
          </w:tcPr>
          <w:p>
            <w:pPr>
              <w:pStyle w:val="TableParagraph"/>
              <w:spacing w:line="156" w:lineRule="exact"/>
              <w:ind w:left="4026"/>
              <w:rPr>
                <w:b/>
                <w:sz w:val="14"/>
              </w:rPr>
            </w:pPr>
            <w:r>
              <w:rPr>
                <w:b/>
                <w:sz w:val="14"/>
              </w:rPr>
              <w:t>ЗАЯВКА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ИЗГОТОВЛЕНИЕ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ВЫПИСКИ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ВЕРК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Application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Pedigree</w:t>
            </w:r>
          </w:p>
        </w:tc>
      </w:tr>
      <w:tr>
        <w:trPr>
          <w:trHeight w:val="368" w:hRule="atLeast"/>
        </w:trPr>
        <w:tc>
          <w:tcPr>
            <w:tcW w:w="10295" w:type="dxa"/>
            <w:gridSpan w:val="2"/>
          </w:tcPr>
          <w:p>
            <w:pPr>
              <w:pStyle w:val="TableParagraph"/>
              <w:tabs>
                <w:tab w:pos="2190" w:val="left" w:leader="none"/>
                <w:tab w:pos="10327" w:val="left" w:leader="none"/>
              </w:tabs>
              <w:spacing w:before="100"/>
              <w:ind w:left="138" w:right="-44"/>
              <w:rPr>
                <w:sz w:val="14"/>
              </w:rPr>
            </w:pPr>
            <w:r>
              <w:rPr>
                <w:b/>
                <w:sz w:val="14"/>
              </w:rPr>
              <w:t>Порода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Breed</w:t>
              <w:tab/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10295" w:type="dxa"/>
            <w:gridSpan w:val="2"/>
          </w:tcPr>
          <w:p>
            <w:pPr>
              <w:pStyle w:val="TableParagraph"/>
              <w:tabs>
                <w:tab w:pos="2190" w:val="left" w:leader="none"/>
                <w:tab w:pos="10327" w:val="left" w:leader="none"/>
              </w:tabs>
              <w:spacing w:before="101"/>
              <w:ind w:left="138" w:right="-44"/>
              <w:rPr>
                <w:sz w:val="14"/>
              </w:rPr>
            </w:pPr>
            <w:r>
              <w:rPr>
                <w:b/>
                <w:sz w:val="14"/>
              </w:rPr>
              <w:t>Кличка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Name</w:t>
              <w:tab/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3437" w:type="dxa"/>
          </w:tcPr>
          <w:p>
            <w:pPr>
              <w:pStyle w:val="TableParagraph"/>
              <w:spacing w:line="140" w:lineRule="exact" w:before="103"/>
              <w:ind w:left="138"/>
              <w:rPr>
                <w:sz w:val="14"/>
              </w:rPr>
            </w:pPr>
            <w:r>
              <w:rPr>
                <w:b/>
                <w:sz w:val="14"/>
              </w:rPr>
              <w:t>Подпись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заявителя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Signature</w:t>
            </w:r>
          </w:p>
        </w:tc>
        <w:tc>
          <w:tcPr>
            <w:tcW w:w="685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969" w:val="left" w:leader="none"/>
                <w:tab w:pos="5330" w:val="left" w:leader="none"/>
                <w:tab w:pos="5719" w:val="left" w:leader="none"/>
              </w:tabs>
              <w:spacing w:line="140" w:lineRule="exact" w:before="103"/>
              <w:ind w:left="3542"/>
              <w:rPr>
                <w:b/>
                <w:sz w:val="14"/>
              </w:rPr>
            </w:pPr>
            <w:r>
              <w:rPr>
                <w:b/>
                <w:sz w:val="14"/>
              </w:rPr>
              <w:t>«</w:t>
              <w:tab/>
              <w:t>»</w:t>
              <w:tab/>
              <w:t>20</w:t>
              <w:tab/>
              <w:t>г.</w:t>
            </w:r>
          </w:p>
        </w:tc>
      </w:tr>
    </w:tbl>
    <w:p>
      <w:pPr>
        <w:pStyle w:val="BodyText"/>
        <w:spacing w:before="120"/>
        <w:ind w:left="842"/>
      </w:pPr>
      <w:r>
        <w:rPr/>
        <w:t>Отрывной</w:t>
      </w:r>
      <w:r>
        <w:rPr>
          <w:spacing w:val="-5"/>
        </w:rPr>
        <w:t> </w:t>
      </w:r>
      <w:r>
        <w:rPr/>
        <w:t>талон</w:t>
      </w:r>
      <w:r>
        <w:rPr>
          <w:spacing w:val="-4"/>
        </w:rPr>
        <w:t> </w:t>
      </w:r>
      <w:r>
        <w:rPr/>
        <w:t>остается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владельца.</w:t>
      </w:r>
      <w:r>
        <w:rPr>
          <w:spacing w:val="-4"/>
        </w:rPr>
        <w:t> </w:t>
      </w:r>
      <w:r>
        <w:rPr/>
        <w:t>Предъявляется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получении</w:t>
      </w:r>
    </w:p>
    <w:sectPr>
      <w:type w:val="continuous"/>
      <w:pgSz w:w="11910" w:h="16840"/>
      <w:pgMar w:top="460" w:bottom="280" w:left="8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right="28"/>
      <w:jc w:val="center"/>
      <w:outlineLvl w:val="1"/>
    </w:pPr>
    <w:rPr>
      <w:rFonts w:ascii="Arial" w:hAnsi="Arial" w:eastAsia="Arial" w:cs="Arial"/>
      <w:b/>
      <w:bCs/>
      <w:sz w:val="14"/>
      <w:szCs w:val="1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Баранова</dc:creator>
  <dcterms:created xsi:type="dcterms:W3CDTF">2021-04-11T21:04:31Z</dcterms:created>
  <dcterms:modified xsi:type="dcterms:W3CDTF">2021-04-11T21:04:31Z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