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25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185"/>
        <w:gridCol w:w="8453"/>
        <w:gridCol w:w="1187"/>
      </w:tblGrid>
      <w:tr>
        <w:trPr/>
        <w:tc>
          <w:tcPr>
            <w:tcW w:w="1185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/>
              <w:drawing>
                <wp:inline distT="0" distB="0" distL="0" distR="0">
                  <wp:extent cx="589280" cy="56642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FEDERATION CYNOLOGIQUE INTERNATIONALE (FCI) |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НКП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Такса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СПб ООЛЖ Фауна (Санкт-Петербургская общественная организация любителей животных Фауна)</w:t>
            </w:r>
          </w:p>
        </w:tc>
        <w:tc>
          <w:tcPr>
            <w:tcW w:w="118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/>
              <w:drawing>
                <wp:inline distT="0" distB="0" distL="0" distR="0">
                  <wp:extent cx="714375" cy="71437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МОНОПОРОДНАЯ ВЫСТАВКА РАНГА КЧК – КАНДИДАТ В ЧЕМПИОНЫ КЛУБА / КЧП – КАНДИДАТ В ПОБЕДИТЕЛИ ПОРОДЫ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Монопородная выставка ТАКС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144"/>
          <w:szCs w:val="144"/>
          <w:lang w:val="ru-RU"/>
        </w:rPr>
        <w:t>КАТАЛОГ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/>
        <w:drawing>
          <wp:inline distT="0" distB="0" distL="0" distR="0">
            <wp:extent cx="1057275" cy="105727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19.06.2021 г. Санкт-Петербург, п. Шушары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4"/>
          <w:szCs w:val="4"/>
          <w:lang w:val="ru-RU"/>
        </w:rPr>
      </w:pPr>
      <w:r>
        <w:rPr>
          <w:rFonts w:ascii="Times New Roman" w:hAnsi="Times New Roman"/>
          <w:sz w:val="4"/>
          <w:szCs w:val="4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МОНОПОРОДНАЯ ВЫСТАВКА РАНГА КЧК – КАНДИДАТ В ЧЕМПИОНЫ КЛУБА / КЧП – КАНДИДАТ В ПОБЕДИТЕЛИ ПОРОДЫ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19.06.2021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МЕСТО ПРОВЕДЕНИЯ: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Площадка на Московском шоссе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Россия / Russia, Санкт-Петербург г., Шушары п., Московское ш., дом 231 корп.2А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ОРГАНИЗАТОР: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СПб ООЛЖ Фауна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192029, Россия / Russia, Санкт-Петербург Город, Обуховской Обороны Проспект, дом 105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faunaspb@bk.ru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+7 9112150660, +7 911 9736691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СУДЬИ: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Васильев Олег Николаевич / Oleg Vasilyev (Россия / Russia, Москва)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ПРЕДСЕДАТЕЛЬ ОРГКОМИТЕТА: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Гринько Екатерина Геннадьевна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РИНГОВАЯ БРИГАДА: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СТАЖЁРЫ: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4"/>
          <w:szCs w:val="4"/>
          <w:lang w:val="ru-RU"/>
        </w:rPr>
      </w:pPr>
      <w:r>
        <w:rPr>
          <w:rFonts w:ascii="Times New Roman" w:hAnsi="Times New Roman"/>
          <w:sz w:val="4"/>
          <w:szCs w:val="4"/>
          <w:lang w:val="ru-RU"/>
        </w:rPr>
      </w:r>
    </w:p>
    <w:p>
      <w:pPr>
        <w:sectPr>
          <w:footerReference w:type="default" r:id="rId5"/>
          <w:type w:val="nextPage"/>
          <w:pgSz w:w="11906" w:h="16838"/>
          <w:pgMar w:left="708" w:right="708" w:header="0" w:top="567" w:footer="24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Heading3"/>
        <w:keepNext w:val="true"/>
        <w:bidi w:val="0"/>
        <w:spacing w:before="240" w:after="6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Монопородная выставка ТАКС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Расписание / Schedule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19.06.2021</w:t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46"/>
        <w:gridCol w:w="9159"/>
      </w:tblGrid>
      <w:tr>
        <w:trPr/>
        <w:tc>
          <w:tcPr>
            <w:tcW w:w="10205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РИНГ 1 / RING 1</w:t>
            </w:r>
          </w:p>
        </w:tc>
      </w:tr>
      <w:tr>
        <w:trPr/>
        <w:tc>
          <w:tcPr>
            <w:tcW w:w="10205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Васильев Олег Николаевич / Oleg Vasilyev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10:00</w:t>
            </w:r>
          </w:p>
        </w:tc>
        <w:tc>
          <w:tcPr>
            <w:tcW w:w="9159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Такса кроличья гладкошерстная / Dachshund kaninchen smooth-haired (1)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Такса кроличья жесткошерстная / Dachshund kaninchen wire-haired (4)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Такса миниатюрная гладкошерстная / Dachshund miniature smooth-haired (3)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Такса миниатюрная длинношерстная / Dachshund miniature long-haired (6) (Германия / Germany)</w:t>
            </w:r>
            <w:r>
              <w:rPr/>
              <w:br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Такса миниатюрная жесткошерстная / Dachshund miniature wire-haired (3) (Германия / Germany)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49"/>
        <w:gridCol w:w="2838"/>
        <w:gridCol w:w="5159"/>
        <w:gridCol w:w="993"/>
        <w:gridCol w:w="709"/>
      </w:tblGrid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4"/>
                <w:szCs w:val="4"/>
                <w:lang w:val="ru-RU"/>
              </w:rPr>
              <w:t xml:space="preserve">    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породы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Кол-во участников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Таксы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/ Group 4. Dachshunds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Такса кроличья гладкошерстная / Dachshund kaninchen smooth-haired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Васильев Олег Николаевич / Oleg Vasilyev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Такса кроличья жесткошерстная / Dachshund kaninchen wire-haired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Васильев Олег Николаевич / Oleg Vasilyev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Такса миниатюрная гладкошерстная / Dachshund miniature smooth-haired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Васильев Олег Николаевич / Oleg Vasilyev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Такса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миниатюрная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длинношерстная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/ Dachshund miniature long-haired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Васильев Олег Николаевич / Oleg Vasilyev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9-14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Такса миниатюрная жесткошерстная / Dachshund miniature wire-haired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Васильев Олег Николаевич / Oleg Vasilyev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15-17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348"/>
      </w:tblGrid>
      <w:tr>
        <w:trPr/>
        <w:tc>
          <w:tcPr>
            <w:tcW w:w="10348" w:type="dxa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FCI.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ТАКСЫ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GROUP 4. DACHSHUNDS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"/>
          <w:szCs w:val="2"/>
        </w:rPr>
      </w:pPr>
      <w:r>
        <w:rPr>
          <w:rFonts w:ascii="Times New Roman" w:hAnsi="Times New Roman"/>
          <w:b/>
          <w:bCs/>
          <w:sz w:val="2"/>
          <w:szCs w:val="2"/>
        </w:rPr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7"/>
        <w:gridCol w:w="6860"/>
      </w:tblGrid>
      <w:tr>
        <w:trPr/>
        <w:tc>
          <w:tcPr>
            <w:tcW w:w="1034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ТАКСА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кроличья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гладкошерстная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DACHSHUND kaninchen smooth-haired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(FCI 148,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Германия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Судья Васильев Олег Николаевич / Judge Oleg Vasilyev (номера 1, количество 1), 19.06.2021, Ринг 1, 10:00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Кобель / Male</w:t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Чемпионов (с 15 мес) / Champions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CH.RUS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LISEGO NOSA YARILO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5067195, ANF 6647,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16.07.2017, red, LISEGO NOSA DIPLOMANT x LIBERA,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Kovalenko M.G.,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Semochkina E. &amp; Kovalenko M.,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</w:p>
        </w:tc>
      </w:tr>
      <w:tr>
        <w:trPr/>
        <w:tc>
          <w:tcPr>
            <w:tcW w:w="1034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ТАКСА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кроличья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жесткошерстная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DACHSHUND kaninchen wire-haired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(FCI 148,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Германия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Судья Васильев Олег Николаевич / Judge Oleg Vasilyev (номера 2-5, количество 4), 19.06.2021, Ринг 1, 10:00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Кобель / Male</w:t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СНОУ ШАЙН ПРОМЕТЕЙ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5885950, FBR 2970, д.р. 04.04.2020, рыжий, MAGIK RAINBOW ETALON x SNOW SHINE INTRIGUE, зав. Сазонова, вл. Платонова, Россия / Russia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ЦЕРТУС РОЯЛ САЛЮТ</w:t>
            </w:r>
          </w:p>
          <w:p>
            <w:pPr>
              <w:pStyle w:val="Normal"/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МЕТРИКА, BPA 458, д.р. 29.07.2020, каб/мрам, ЦЕРТУС ШОУ МАСТ ГО ОН x ЦЕРТУС ЛА ДЕ ДА, зав. Харьковская С, вл. Харьковская С,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TSARTAKSA BERENDEY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5295662, RVB 1500,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01.07.2018, brown merle&amp;tan, DAKS SHARM NICE KING NOBEL x KROSHKA RU IZ SOSNOVOI POLIANY,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Anikeeva Yu.G.,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Anikeeva Yu.G.,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Ленинградская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Область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Гатчинский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Район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Вярлево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Деревня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Сука / Female</w:t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Беби (3-6 мес) / Baby (3-6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ЦАРЬТАКСА ЖАРА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МЕТРИКА, VCJ 5951, д.р. 12.01.2021, коричнево-подпалый, TSERTUS FRONTMAN x MOKKO MAKSIMUM TAIPINA TOP, зав. Аникеева Ю.Г., вл. Аникеева Ю.Г., Россия / Russia, Ленинградская Область</w:t>
            </w:r>
          </w:p>
        </w:tc>
      </w:tr>
      <w:tr>
        <w:trPr/>
        <w:tc>
          <w:tcPr>
            <w:tcW w:w="1034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ТАКСА миниатюрная гладкошерстная / DACHSHUND miniature smooth-haired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(FCI 148,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Судья Васильев Олег Николаевич / Judge Oleg Vasilyev (номера 6-8, количество 3), 19.06.2021, Ринг 1, 10:00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Кобель / Male</w:t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ЛИСЬЕГО НОСА УХ ХАРАКТЕР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МЕТРИКА, ANF 8110, д.р. 14.04.2020, рыжий, MAGIK RAINBOW ORDINAR x CHAMPANE DEMI PRO-EURO, зав. Коваленко М.Г., вл. Сокольская Н.А.,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Чемпионов (с 15 мес) / Champions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CH.RUS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LISEGO NOSA PRALINE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5394475, ANF 7186,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01.08.2018, black-marble, LISEGO NOSA SHOWMAN x LISEGO NOSA FIFA KOFE NE PYET,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Kovalenko,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A. V. Semisheva,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Сука / Female</w:t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LISEGO NOSA SOLDAT DJEIN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RKF 5887704, ANF 7961, д.р. 02.02.2020, черно-подпалый, MAGIK RAINBOW ORDINAR x LISEGO NOSA FIFA KOFE NE PYET, зав. Kovalemko M., вл. Жук А.Е., Россия / Russia, Санкт-Петербург Город</w:t>
            </w:r>
          </w:p>
        </w:tc>
      </w:tr>
      <w:tr>
        <w:trPr/>
        <w:tc>
          <w:tcPr>
            <w:tcW w:w="1034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ТАКСА миниатюрная длинношерстная / DACHSHUND miniature long-haired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(FCI 148, Германия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Судья Васильев Олег Николаевич / Judge Oleg Vasilyev (номера 9-14, количество 6), 19.06.2021, Ринг 1, 10:00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Кобель / Male</w:t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Щенков (6-9 мес) / Puppy (6-9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DAKS-VEG-AS YAVERIN FOR VIVERVILLE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МЕТРИКА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ROE 703,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01.10.2020,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коричнево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подпалый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MON AMI BONIFAS x DAKS-VEG-AS ZILITE,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Баранова-Штоккманн С., вл. Viyra Vera,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DAKS-VEG-AS SUNNY DAY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МЕТРИКА, ROE 674, д.р. 29.03.2020, рыжий, DVINSKIE ZORI TEODOR x ROXANNE VON DER BARKE, зав. Баранова С., вл. Штоккманн,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Чемпионов (с 15 мес) / Champions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CH.RUS, JCH.RUS, JCH.HUN, JCH.LTU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NATALI VICTORY BRUT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5397744, CHIP 643178021103843,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01.11.2018, black &amp; tan, DAKS-VEG-AS GRAND BOSS x BASSHUBERT CAPRICE AU CHOCOLAT,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Khaybullova N,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Khaybullova N,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Пугачёва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Улица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дом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2,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31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Сука / Female</w:t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ДАГС-ЛОВ РЕПАБЛИК ВИВЬЕН ФОР ВИВЕРВИЛЛЕ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5993577, TTY 2237, д.р. 30.07.2020, коричнево подпалый, DAGS-LOVE REPUBLIC ATILLA x TEZAURUS DREAM PEPITA DIABLO, зав. Лукьянова Н.Н., вл. Viyra Vera,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Промежуточный (15-24 мес) / Intermediate (15-24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ZHEMCHUZHINA PETERBURGA YUMA BELLA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РКФ 5882337, KVV 167, д.р. 27.01.2020, red, ZHEMCHUZHINA PETERBERGA FRANKO x ZHEMCHUZHINA PETERBURGA TRACEY GOLD, зав. Gavrilova N.S., вл. Sosnina T.A.,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DASHA FOR VIVERVILLE ADACAIS AUGUS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5625435, CHIP 945000006130592,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09.04.2019, red, DELLA WINNER CANIS OF CZECH x ADACAIS AUGUS,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Augustin Josef,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вл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Viyra Vera,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Россия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/ Russia,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Санкт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Петербург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Город</w:t>
            </w:r>
          </w:p>
        </w:tc>
      </w:tr>
      <w:tr>
        <w:trPr/>
        <w:tc>
          <w:tcPr>
            <w:tcW w:w="1034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ТАКСА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миниатюрная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жесткошерстная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DACHSHUND miniature wire-haired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(FCI 148,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Германия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 Germany)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Судья Васильев Олег Николаевич / Judge Oleg Vasilyev (номера 15-17, количество 3), 19.06.2021, Ринг 1, 10:00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Кобель / Male</w:t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Чемпионов (с 15 мес) / Champions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CH.RUS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LENHOLL BATIC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5512254, ODD 675,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26.08.2018, red, LISEGO NOSA OBRATI VNIMANIE x AMERICAN GIRL IZ MIRA ZVEZD,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Kizina, вл. Kizina,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Сука / Female</w:t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Юниоров (9-18 мес) / Juniors (9-18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ЦЕРТУС РАШЕН ВОДКА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МЕТРИКА, BPA 460, д.р. 29.06.2020, каб-мрам, ЦЕРТУС ШОУ МАСТ ГО ОН x ЦЕРТУС ЛА ДЕ ДА, зав. Харьковская С., вл. Харьковская С.,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686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Чемпионов (с 15 мес) / Champions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974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CH.RUS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LENHOLL BLACK TULIP DOB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17"/>
                <w:szCs w:val="17"/>
              </w:rPr>
              <w:t xml:space="preserve">RKF 5512255, ODD 676,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26.08.2018, wild-boar, LISEGO NOSA OBRATI VNIMANIE x AMERICAN GIRL IZ MIRA ZVEZD,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зав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Kizina, вл. Kizina, Россия / Russia, Санкт-Петербург Город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continuous"/>
      <w:pgSz w:w="11906" w:h="16838"/>
      <w:pgMar w:left="708" w:right="708" w:header="0" w:top="567" w:footer="240" w:bottom="567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 Narrow" w:hAnsi="Arial Narrow" w:eastAsia="Times New Roman" w:cs="Times New Roman"/>
        <w:sz w:val="24"/>
        <w:szCs w:val="24"/>
        <w:lang w:val="en-US" w:eastAsia="ru-RU" w:bidi="ar-SA"/>
      </w:rPr>
    </w:pPr>
    <w:r>
      <w:rPr>
        <w:rFonts w:eastAsia="Times New Roman" w:cs="Times New Roman"/>
        <w:sz w:val="24"/>
        <w:szCs w:val="24"/>
        <w:lang w:val="en-US" w:eastAsia="ru-RU" w:bidi="ar-SA"/>
      </w:rPr>
    </w:r>
  </w:p>
</w:ftr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 Narrow" w:hAnsi="Arial Narrow" w:eastAsia="Times New Roman" w:cs="Times New Roman"/>
      <w:color w:val="auto"/>
      <w:kern w:val="2"/>
      <w:sz w:val="24"/>
      <w:szCs w:val="24"/>
      <w:lang w:val="en-US" w:eastAsia="ru-RU" w:bidi="ar-SA"/>
    </w:rPr>
  </w:style>
  <w:style w:type="paragraph" w:styleId="Heading1">
    <w:name w:val="Heading 1"/>
    <w:basedOn w:val="Normal"/>
    <w:qFormat/>
    <w:pPr>
      <w:outlineLvl w:val="0"/>
    </w:pPr>
    <w:rPr/>
  </w:style>
  <w:style w:type="paragraph" w:styleId="Heading2">
    <w:name w:val="Heading 2"/>
    <w:basedOn w:val="Normal"/>
    <w:qFormat/>
    <w:pPr>
      <w:outlineLvl w:val="1"/>
    </w:pPr>
    <w:rPr/>
  </w:style>
  <w:style w:type="paragraph" w:styleId="Heading3">
    <w:name w:val="Heading 3"/>
    <w:basedOn w:val="Normal"/>
    <w:qFormat/>
    <w:pPr>
      <w:outlineLvl w:val="2"/>
    </w:pPr>
    <w:rPr/>
  </w:style>
  <w:style w:type="paragraph" w:styleId="Heading4">
    <w:name w:val="Heading 4"/>
    <w:basedOn w:val="Normal"/>
    <w:qFormat/>
    <w:pPr>
      <w:outlineLvl w:val="3"/>
    </w:pPr>
    <w:rPr/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2">
    <w:name w:val="Заголовок 2 Знак"/>
    <w:basedOn w:val="DefaultParagraphFont"/>
    <w:qFormat/>
    <w:rPr>
      <w:rFonts w:ascii="Cambria" w:hAnsi="Cambria"/>
      <w:b/>
      <w:bCs/>
      <w:i/>
      <w:iCs/>
      <w:sz w:val="28"/>
      <w:szCs w:val="28"/>
      <w:lang w:eastAsia="en-US"/>
    </w:rPr>
  </w:style>
  <w:style w:type="character" w:styleId="3">
    <w:name w:val="Заголовок 3 Знак"/>
    <w:basedOn w:val="DefaultParagraphFont"/>
    <w:qFormat/>
    <w:rPr>
      <w:rFonts w:ascii="Cambria" w:hAnsi="Cambria"/>
      <w:b/>
      <w:bCs/>
      <w:sz w:val="26"/>
      <w:szCs w:val="26"/>
      <w:lang w:eastAsia="en-US"/>
    </w:rPr>
  </w:style>
  <w:style w:type="character" w:styleId="4">
    <w:name w:val="Заголовок 4 Знак"/>
    <w:basedOn w:val="DefaultParagraphFont"/>
    <w:qFormat/>
    <w:rPr>
      <w:b/>
      <w:bCs/>
      <w:sz w:val="28"/>
      <w:szCs w:val="28"/>
      <w:lang w:eastAsia="en-US"/>
    </w:rPr>
  </w:style>
  <w:style w:type="character" w:styleId="Style10">
    <w:name w:val="Верхний колонтитул Знак"/>
    <w:basedOn w:val="DefaultParagraphFont"/>
    <w:qFormat/>
    <w:rPr>
      <w:lang w:eastAsia="en-US"/>
    </w:rPr>
  </w:style>
  <w:style w:type="character" w:styleId="Style11">
    <w:name w:val="Нижний колонтитул Знак"/>
    <w:basedOn w:val="DefaultParagraphFont"/>
    <w:qFormat/>
    <w:rPr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1123</Words>
  <Characters>7765</Characters>
  <CharactersWithSpaces>6657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2021-06-18T15:50:00Z</dcterms:created>
  <dc:creator/>
  <dc:description/>
  <dc:language>en-US</dc:language>
  <cp:lastModifiedBy/>
  <dcterms:modified xsi:type="dcterms:W3CDTF">2021-06-18T15:52:00Z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Юля</vt:lpwstr>
  </property>
</Properties>
</file>